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E3" w:rsidRDefault="00FD4BE3" w:rsidP="00FD4BE3">
      <w:pPr>
        <w:spacing w:line="560" w:lineRule="exact"/>
        <w:jc w:val="left"/>
        <w:rPr>
          <w:rFonts w:ascii="华文中宋" w:eastAsia="华文中宋" w:hAnsi="华文中宋" w:cs="华文中宋"/>
          <w:bCs/>
          <w:color w:val="00B0F0"/>
          <w:sz w:val="36"/>
          <w:szCs w:val="36"/>
        </w:rPr>
      </w:pPr>
      <w:bookmarkStart w:id="0" w:name="_Toc29516"/>
      <w:r>
        <w:rPr>
          <w:rFonts w:ascii="华文中宋" w:eastAsia="华文中宋" w:hAnsi="华文中宋" w:cs="华文中宋" w:hint="eastAsia"/>
          <w:bCs/>
          <w:color w:val="00B0F0"/>
          <w:sz w:val="36"/>
          <w:szCs w:val="36"/>
        </w:rPr>
        <w:t>烟台市青少年科普演讲大赛</w:t>
      </w:r>
    </w:p>
    <w:bookmarkEnd w:id="0"/>
    <w:p w:rsidR="000A2912" w:rsidRDefault="002F3B93">
      <w:pPr>
        <w:spacing w:line="60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烟台市高新技术产业开发区消防科普教育基地解说词</w:t>
      </w:r>
    </w:p>
    <w:p w:rsidR="002F3B93" w:rsidRDefault="002F3B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A2912" w:rsidRDefault="002F3B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烟台市高新技术产业开发区消防科普教育基地是被山东省科协、省消防总队评定为二级消防科普基地，是集知识性、趣味性、观赏性于一体的科普教育基地。</w:t>
      </w:r>
    </w:p>
    <w:p w:rsidR="000A2912" w:rsidRDefault="002F3B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这里是宣传展示区，基地设置了多种宣传片，包含火灾警示教育片、地震泥石流等不同类型的地质灾害，可针对不同的群体选择性播放。</w:t>
      </w:r>
    </w:p>
    <w:p w:rsidR="000A2912" w:rsidRDefault="002F3B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这里是按照比例模型复制的消防车辆，从近代的水罐车到现代的消防云梯车、泡沫消防车，他们见证了消防发展史上装备从无到有、从小到大、由弱到强、一路艰辛、一路辉煌。</w:t>
      </w:r>
    </w:p>
    <w:p w:rsidR="000A2912" w:rsidRDefault="002F3B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这里是消防vr体验区，可以身临其境的更直观地学习了解生活中最常见的消防安全隐患，提升火灾隐患识别能力。</w:t>
      </w:r>
    </w:p>
    <w:p w:rsidR="000A2912" w:rsidRDefault="002F3B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这里是心肺复苏训练室，在平时消防员在这里进行心肺复苏等急救训练学习。</w:t>
      </w:r>
    </w:p>
    <w:p w:rsidR="000A2912" w:rsidRDefault="002F3B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这里是模拟火灾系统。我们设置了不同的起火场景，选择相对应的灭火器种类进行灭火，可以提升扑救初起火灾的能力。</w:t>
      </w:r>
    </w:p>
    <w:p w:rsidR="000A2912" w:rsidRDefault="002F3B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这里通过模拟烟气、黑暗的环境、警报灯光来模拟逃生挑战区，提高人员逃生自救能力。</w:t>
      </w:r>
    </w:p>
    <w:p w:rsidR="009231B0" w:rsidRDefault="002F3B93" w:rsidP="009231B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烟台市高新技术产业开发区消防科普教育基地</w:t>
      </w:r>
      <w:r>
        <w:rPr>
          <w:rFonts w:ascii="仿宋_GB2312" w:eastAsia="仿宋_GB2312" w:hAnsi="仿宋_GB2312" w:cs="仿宋_GB2312"/>
          <w:sz w:val="32"/>
          <w:szCs w:val="32"/>
        </w:rPr>
        <w:t>可以让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参观者通</w:t>
      </w:r>
      <w:r>
        <w:rPr>
          <w:rFonts w:ascii="仿宋_GB2312" w:eastAsia="仿宋_GB2312" w:hAnsi="仿宋_GB2312" w:cs="仿宋_GB2312" w:hint="eastAsia"/>
          <w:sz w:val="32"/>
          <w:szCs w:val="32"/>
        </w:rPr>
        <w:t>过</w:t>
      </w:r>
      <w:r>
        <w:rPr>
          <w:rFonts w:ascii="仿宋_GB2312" w:eastAsia="仿宋_GB2312" w:hAnsi="仿宋_GB2312" w:cs="仿宋_GB2312"/>
          <w:sz w:val="32"/>
          <w:szCs w:val="32"/>
        </w:rPr>
        <w:t>亲身体验了解消防知识，学习实用的逃生技巧</w:t>
      </w:r>
    </w:p>
    <w:p w:rsidR="009231B0" w:rsidRDefault="009231B0" w:rsidP="009231B0">
      <w:pPr>
        <w:spacing w:line="600" w:lineRule="exact"/>
        <w:ind w:firstLineChars="200" w:firstLine="420"/>
        <w:jc w:val="right"/>
        <w:rPr>
          <w:rFonts w:ascii="仿宋_GB2312" w:eastAsia="仿宋_GB2312" w:hAnsi="仿宋_GB2312" w:cs="仿宋_GB2312" w:hint="eastAsia"/>
          <w:szCs w:val="21"/>
        </w:rPr>
      </w:pPr>
    </w:p>
    <w:p w:rsidR="000A2912" w:rsidRDefault="009231B0" w:rsidP="009231B0">
      <w:pPr>
        <w:spacing w:line="600" w:lineRule="exact"/>
        <w:ind w:firstLineChars="200" w:firstLine="420"/>
        <w:jc w:val="right"/>
        <w:rPr>
          <w:rFonts w:ascii="仿宋_GB2312" w:eastAsia="仿宋_GB2312" w:hint="eastAsia"/>
          <w:szCs w:val="21"/>
        </w:rPr>
      </w:pPr>
      <w:r w:rsidRPr="009231B0">
        <w:rPr>
          <w:rFonts w:ascii="仿宋_GB2312" w:eastAsia="仿宋_GB2312" w:hAnsi="仿宋_GB2312" w:cs="仿宋_GB2312" w:hint="eastAsia"/>
          <w:szCs w:val="21"/>
        </w:rPr>
        <w:t>来源：</w:t>
      </w:r>
      <w:r w:rsidRPr="009231B0">
        <w:rPr>
          <w:rFonts w:ascii="仿宋_GB2312" w:eastAsia="仿宋_GB2312" w:hint="eastAsia"/>
          <w:szCs w:val="21"/>
        </w:rPr>
        <w:t>烟台市高新技术产业开发区消防科普教育基地</w:t>
      </w:r>
    </w:p>
    <w:p w:rsidR="009231B0" w:rsidRPr="009231B0" w:rsidRDefault="009231B0" w:rsidP="009231B0">
      <w:pPr>
        <w:spacing w:line="600" w:lineRule="exact"/>
        <w:ind w:firstLineChars="200" w:firstLine="420"/>
        <w:jc w:val="right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地址：</w:t>
      </w:r>
      <w:r w:rsidRPr="009231B0">
        <w:rPr>
          <w:rFonts w:ascii="仿宋_GB2312" w:eastAsia="仿宋_GB2312" w:hint="eastAsia"/>
          <w:szCs w:val="21"/>
        </w:rPr>
        <w:t>烟台高新区马山街道经三路与纬四路路口</w:t>
      </w:r>
    </w:p>
    <w:sectPr w:rsidR="009231B0" w:rsidRPr="009231B0" w:rsidSect="00CD5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E0B" w:rsidRDefault="00A86E0B" w:rsidP="00FD4BE3">
      <w:r>
        <w:separator/>
      </w:r>
    </w:p>
  </w:endnote>
  <w:endnote w:type="continuationSeparator" w:id="1">
    <w:p w:rsidR="00A86E0B" w:rsidRDefault="00A86E0B" w:rsidP="00FD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E0B" w:rsidRDefault="00A86E0B" w:rsidP="00FD4BE3">
      <w:r>
        <w:separator/>
      </w:r>
    </w:p>
  </w:footnote>
  <w:footnote w:type="continuationSeparator" w:id="1">
    <w:p w:rsidR="00A86E0B" w:rsidRDefault="00A86E0B" w:rsidP="00FD4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912"/>
    <w:rsid w:val="000A2912"/>
    <w:rsid w:val="002F3B93"/>
    <w:rsid w:val="009231B0"/>
    <w:rsid w:val="00A86E0B"/>
    <w:rsid w:val="00CD5731"/>
    <w:rsid w:val="00D12F54"/>
    <w:rsid w:val="00F9743F"/>
    <w:rsid w:val="00FD4BE3"/>
    <w:rsid w:val="080B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7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D5731"/>
    <w:rPr>
      <w:rFonts w:ascii="宋体" w:hAnsi="Courier New"/>
      <w:szCs w:val="20"/>
    </w:rPr>
  </w:style>
  <w:style w:type="paragraph" w:styleId="a4">
    <w:name w:val="footer"/>
    <w:basedOn w:val="a"/>
    <w:rsid w:val="00CD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CD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CD5731"/>
    <w:rPr>
      <w:b/>
      <w:bCs/>
    </w:rPr>
  </w:style>
  <w:style w:type="character" w:styleId="a7">
    <w:name w:val="page number"/>
    <w:basedOn w:val="a0"/>
    <w:rsid w:val="00CD5731"/>
  </w:style>
  <w:style w:type="character" w:customStyle="1" w:styleId="1">
    <w:name w:val="明显强调1"/>
    <w:basedOn w:val="a0"/>
    <w:qFormat/>
    <w:rsid w:val="00CD573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diaolh</dc:creator>
  <cp:lastModifiedBy>Administrator</cp:lastModifiedBy>
  <cp:revision>4</cp:revision>
  <dcterms:created xsi:type="dcterms:W3CDTF">2022-05-16T02:29:00Z</dcterms:created>
  <dcterms:modified xsi:type="dcterms:W3CDTF">2022-05-24T01:10:00Z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